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Ana Ruiz Arboleya, Janet Cueto, Julio Padron Bauta, Schadrack Cineas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5:15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Ana Ruiz Arboleya: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Logic for the slogan button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Logic for the slogan button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Julio Padron Bauta: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functionality of upload picture button for logo.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functionality of upload picture button for logo.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Janet Cueto Calnick: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the logic for colorPicker 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 selectedColor in the login screen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Schadrack Cineas: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improvements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Connect NCLOGIN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K/zpucF++tV8iWwQVUWJ0ZcHZmQ==">CgMxLjA4AHIhMWRud3BCZENCb2hTU2szZVZ2R3lFajd6cEtsUUhJUjVJ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